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DDA2B" w14:textId="77777777" w:rsidR="00AE7F87" w:rsidRDefault="00AE7F87" w:rsidP="00AE7F87">
      <w:pPr>
        <w:pStyle w:val="2"/>
        <w:pageBreakBefore/>
        <w:spacing w:beforeLines="100" w:before="447" w:afterLines="100" w:after="447"/>
        <w:rPr>
          <w:rFonts w:hint="eastAsia"/>
        </w:rPr>
      </w:pPr>
      <w:bookmarkStart w:id="0" w:name="_Toc523837806"/>
      <w:bookmarkStart w:id="1" w:name="_GoBack"/>
      <w:r>
        <w:rPr>
          <w:rFonts w:hint="eastAsia"/>
        </w:rPr>
        <w:t xml:space="preserve">10.2  </w:t>
      </w:r>
      <w:r>
        <w:rPr>
          <w:rFonts w:hint="eastAsia"/>
        </w:rPr>
        <w:t>修缮</w:t>
      </w:r>
      <w:bookmarkEnd w:id="0"/>
    </w:p>
    <w:bookmarkEnd w:id="1"/>
    <w:p w14:paraId="695774B1" w14:textId="77777777" w:rsidR="00AE7F87" w:rsidRDefault="00AE7F87" w:rsidP="00AE7F87">
      <w:pPr>
        <w:pStyle w:val="a5"/>
        <w:spacing w:before="223"/>
        <w:rPr>
          <w:rFonts w:hint="eastAsia"/>
        </w:rPr>
      </w:pPr>
      <w:r w:rsidRPr="003E1C2E">
        <w:rPr>
          <w:rFonts w:hint="eastAsia"/>
        </w:rPr>
        <w:t>修缮工程相关款项支付程序</w:t>
      </w:r>
    </w:p>
    <w:tbl>
      <w:tblPr>
        <w:tblW w:w="4914" w:type="pct"/>
        <w:jc w:val="center"/>
        <w:tblLook w:val="04A0" w:firstRow="1" w:lastRow="0" w:firstColumn="1" w:lastColumn="0" w:noHBand="0" w:noVBand="1"/>
      </w:tblPr>
      <w:tblGrid>
        <w:gridCol w:w="3685"/>
        <w:gridCol w:w="5484"/>
      </w:tblGrid>
      <w:tr w:rsidR="00AE7F87" w:rsidRPr="000B2559" w14:paraId="2D48372F" w14:textId="77777777" w:rsidTr="00E75E15">
        <w:trPr>
          <w:trHeight w:val="284"/>
          <w:jc w:val="center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98AB" w14:textId="77777777" w:rsidR="00AE7F87" w:rsidRPr="000B2559" w:rsidRDefault="00AE7F87" w:rsidP="00E75E15">
            <w:pPr>
              <w:pStyle w:val="a3"/>
            </w:pPr>
            <w:r w:rsidRPr="000B2559">
              <w:rPr>
                <w:rFonts w:hint="eastAsia"/>
              </w:rPr>
              <w:t>支付程序</w:t>
            </w:r>
          </w:p>
        </w:tc>
        <w:tc>
          <w:tcPr>
            <w:tcW w:w="552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01C751" w14:textId="77777777" w:rsidR="00AE7F87" w:rsidRPr="000B2559" w:rsidRDefault="00AE7F87" w:rsidP="00E75E15">
            <w:pPr>
              <w:pStyle w:val="a3"/>
            </w:pPr>
            <w:r w:rsidRPr="000B2559">
              <w:rPr>
                <w:rFonts w:hint="eastAsia"/>
              </w:rPr>
              <w:t>备注</w:t>
            </w:r>
          </w:p>
        </w:tc>
      </w:tr>
      <w:tr w:rsidR="00AE7F87" w:rsidRPr="000B2559" w14:paraId="48F52F31" w14:textId="77777777" w:rsidTr="00E75E15">
        <w:trPr>
          <w:trHeight w:val="284"/>
          <w:jc w:val="center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79C7DC" w14:textId="77777777" w:rsidR="00AE7F87" w:rsidRPr="000B2559" w:rsidRDefault="00AE7F87" w:rsidP="00E75E15">
            <w:pPr>
              <w:pStyle w:val="a3"/>
              <w:jc w:val="both"/>
              <w:rPr>
                <w:sz w:val="22"/>
                <w:szCs w:val="22"/>
              </w:rPr>
            </w:pPr>
            <w:r w:rsidRPr="000B2559">
              <w:rPr>
                <w:rFonts w:hint="eastAsia"/>
                <w:sz w:val="22"/>
                <w:szCs w:val="22"/>
              </w:rPr>
              <w:t>预付款</w:t>
            </w:r>
          </w:p>
        </w:tc>
      </w:tr>
      <w:tr w:rsidR="00AE7F87" w:rsidRPr="000B2559" w14:paraId="457D354A" w14:textId="77777777" w:rsidTr="00E75E15">
        <w:trPr>
          <w:trHeight w:val="284"/>
          <w:jc w:val="center"/>
        </w:trPr>
        <w:tc>
          <w:tcPr>
            <w:tcW w:w="371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56B4" w14:textId="77777777" w:rsidR="00AE7F87" w:rsidRPr="000B2559" w:rsidRDefault="00AE7F87" w:rsidP="00E75E15">
            <w:pPr>
              <w:pStyle w:val="a3"/>
              <w:jc w:val="both"/>
              <w:rPr>
                <w:sz w:val="22"/>
                <w:szCs w:val="22"/>
              </w:rPr>
            </w:pPr>
            <w:r w:rsidRPr="000B2559">
              <w:rPr>
                <w:rFonts w:hint="eastAsia"/>
                <w:sz w:val="22"/>
                <w:szCs w:val="22"/>
              </w:rPr>
              <w:t>1</w:t>
            </w:r>
            <w:r w:rsidRPr="000B2559">
              <w:rPr>
                <w:rFonts w:hint="eastAsia"/>
                <w:sz w:val="22"/>
                <w:szCs w:val="22"/>
              </w:rPr>
              <w:t>、提交预付款申请、发票原件、合同复印件、中标通知书复印件和《北京师范大学公用房屋装修改造申请表》复印件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AADA15" w14:textId="77777777" w:rsidR="00AE7F87" w:rsidRPr="000B2559" w:rsidRDefault="00AE7F87" w:rsidP="00E75E15">
            <w:pPr>
              <w:pStyle w:val="a3"/>
              <w:jc w:val="both"/>
              <w:rPr>
                <w:sz w:val="22"/>
                <w:szCs w:val="22"/>
              </w:rPr>
            </w:pPr>
            <w:r w:rsidRPr="000B2559">
              <w:rPr>
                <w:rFonts w:hint="eastAsia"/>
                <w:sz w:val="22"/>
                <w:szCs w:val="22"/>
              </w:rPr>
              <w:t>1</w:t>
            </w:r>
            <w:r w:rsidRPr="000B2559">
              <w:rPr>
                <w:rFonts w:hint="eastAsia"/>
                <w:sz w:val="22"/>
                <w:szCs w:val="22"/>
              </w:rPr>
              <w:t>、预付款申请。由合同乙方出具请款报告，并由修缮工程负责人签署“同意支付”字样。工程首付款不得超过合同总额的</w:t>
            </w:r>
            <w:r w:rsidRPr="000B2559">
              <w:rPr>
                <w:rFonts w:hint="eastAsia"/>
                <w:sz w:val="22"/>
                <w:szCs w:val="22"/>
              </w:rPr>
              <w:t>30%</w:t>
            </w:r>
            <w:r w:rsidRPr="000B2559">
              <w:rPr>
                <w:rFonts w:hint="eastAsia"/>
                <w:sz w:val="22"/>
                <w:szCs w:val="22"/>
              </w:rPr>
              <w:t>。</w:t>
            </w:r>
            <w:r w:rsidRPr="000B2559">
              <w:rPr>
                <w:rFonts w:hint="eastAsia"/>
                <w:sz w:val="22"/>
                <w:szCs w:val="22"/>
              </w:rPr>
              <w:br/>
              <w:t>2</w:t>
            </w:r>
            <w:r w:rsidRPr="000B2559">
              <w:rPr>
                <w:rFonts w:hint="eastAsia"/>
                <w:sz w:val="22"/>
                <w:szCs w:val="22"/>
              </w:rPr>
              <w:t>、《北京师范大学公用房屋装修改造申请表》复印件（加盖资产处公章），由学校资产处和后勤管理处统一管理的修缮工程无须提供。</w:t>
            </w:r>
            <w:r w:rsidRPr="000B2559">
              <w:rPr>
                <w:rFonts w:hint="eastAsia"/>
                <w:sz w:val="22"/>
                <w:szCs w:val="22"/>
              </w:rPr>
              <w:br/>
              <w:t>3</w:t>
            </w:r>
            <w:r w:rsidRPr="000B2559">
              <w:rPr>
                <w:rFonts w:hint="eastAsia"/>
                <w:sz w:val="22"/>
                <w:szCs w:val="22"/>
              </w:rPr>
              <w:t>、发票原件。发票背面有主管领导、经办人和证明人签字。</w:t>
            </w:r>
            <w:r w:rsidRPr="000B2559">
              <w:rPr>
                <w:rFonts w:hint="eastAsia"/>
                <w:sz w:val="22"/>
                <w:szCs w:val="22"/>
              </w:rPr>
              <w:br/>
              <w:t>4</w:t>
            </w:r>
            <w:r w:rsidRPr="000B2559">
              <w:rPr>
                <w:rFonts w:hint="eastAsia"/>
                <w:sz w:val="22"/>
                <w:szCs w:val="22"/>
              </w:rPr>
              <w:t>、中标通知书复印件。超过</w:t>
            </w:r>
            <w:r w:rsidRPr="000B2559">
              <w:rPr>
                <w:rFonts w:hint="eastAsia"/>
                <w:sz w:val="22"/>
                <w:szCs w:val="22"/>
              </w:rPr>
              <w:t>20</w:t>
            </w:r>
            <w:r w:rsidRPr="000B2559">
              <w:rPr>
                <w:rFonts w:hint="eastAsia"/>
                <w:sz w:val="22"/>
                <w:szCs w:val="22"/>
              </w:rPr>
              <w:t>万元以上的修缮工程项目应进行招标，付款时需提供中标通知书（合同中已有的可不用重复提供）。</w:t>
            </w:r>
            <w:r w:rsidRPr="000B2559">
              <w:rPr>
                <w:rFonts w:hint="eastAsia"/>
                <w:sz w:val="22"/>
                <w:szCs w:val="22"/>
              </w:rPr>
              <w:br/>
              <w:t>5</w:t>
            </w:r>
            <w:r w:rsidRPr="000B2559">
              <w:rPr>
                <w:rFonts w:hint="eastAsia"/>
                <w:sz w:val="22"/>
                <w:szCs w:val="22"/>
              </w:rPr>
              <w:t>、合同复印件。只需复印合同首页，支付条款页和合同双方签章页。</w:t>
            </w:r>
          </w:p>
        </w:tc>
      </w:tr>
      <w:tr w:rsidR="00AE7F87" w:rsidRPr="000B2559" w14:paraId="767636A1" w14:textId="77777777" w:rsidTr="00E75E15">
        <w:trPr>
          <w:trHeight w:val="284"/>
          <w:jc w:val="center"/>
        </w:trPr>
        <w:tc>
          <w:tcPr>
            <w:tcW w:w="371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3F22" w14:textId="77777777" w:rsidR="00AE7F87" w:rsidRPr="000B2559" w:rsidRDefault="00AE7F87" w:rsidP="00E75E15">
            <w:pPr>
              <w:pStyle w:val="a3"/>
              <w:jc w:val="both"/>
              <w:rPr>
                <w:sz w:val="22"/>
                <w:szCs w:val="22"/>
              </w:rPr>
            </w:pPr>
            <w:r w:rsidRPr="000B2559">
              <w:rPr>
                <w:rFonts w:hint="eastAsia"/>
                <w:sz w:val="22"/>
                <w:szCs w:val="22"/>
              </w:rPr>
              <w:t>2</w:t>
            </w:r>
            <w:r w:rsidRPr="000B2559">
              <w:rPr>
                <w:rFonts w:hint="eastAsia"/>
                <w:sz w:val="22"/>
                <w:szCs w:val="22"/>
              </w:rPr>
              <w:t>、填报网上报销申请单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ECE0BC" w14:textId="77777777" w:rsidR="00AE7F87" w:rsidRPr="000B2559" w:rsidRDefault="00AE7F87" w:rsidP="00E75E15">
            <w:pPr>
              <w:pStyle w:val="a3"/>
              <w:jc w:val="both"/>
              <w:rPr>
                <w:sz w:val="22"/>
                <w:szCs w:val="22"/>
              </w:rPr>
            </w:pPr>
            <w:r w:rsidRPr="000B2559">
              <w:rPr>
                <w:rFonts w:hint="eastAsia"/>
                <w:sz w:val="22"/>
                <w:szCs w:val="22"/>
              </w:rPr>
              <w:t>1</w:t>
            </w:r>
            <w:r w:rsidRPr="000B2559">
              <w:rPr>
                <w:rFonts w:hint="eastAsia"/>
                <w:sz w:val="22"/>
                <w:szCs w:val="22"/>
              </w:rPr>
              <w:t>、网上用款申请单单位经办人、负责人签字，并盖单位公章。</w:t>
            </w:r>
            <w:r w:rsidRPr="000B2559">
              <w:rPr>
                <w:rFonts w:hint="eastAsia"/>
                <w:sz w:val="22"/>
                <w:szCs w:val="22"/>
              </w:rPr>
              <w:br/>
              <w:t>2</w:t>
            </w:r>
            <w:r w:rsidRPr="000B2559">
              <w:rPr>
                <w:rFonts w:hint="eastAsia"/>
                <w:sz w:val="22"/>
                <w:szCs w:val="22"/>
              </w:rPr>
              <w:t>、网上用款申请</w:t>
            </w:r>
            <w:proofErr w:type="gramStart"/>
            <w:r w:rsidRPr="000B2559">
              <w:rPr>
                <w:rFonts w:hint="eastAsia"/>
                <w:sz w:val="22"/>
                <w:szCs w:val="22"/>
              </w:rPr>
              <w:t>单领导</w:t>
            </w:r>
            <w:proofErr w:type="gramEnd"/>
            <w:r w:rsidRPr="000B2559">
              <w:rPr>
                <w:rFonts w:hint="eastAsia"/>
                <w:sz w:val="22"/>
                <w:szCs w:val="22"/>
              </w:rPr>
              <w:t>审批支付权限按照《北京师范大学大额资金支付审批管理办法》相关规定执行。</w:t>
            </w:r>
            <w:r w:rsidRPr="000B2559">
              <w:rPr>
                <w:rFonts w:hint="eastAsia"/>
                <w:sz w:val="22"/>
                <w:szCs w:val="22"/>
              </w:rPr>
              <w:br/>
              <w:t>3</w:t>
            </w:r>
            <w:r w:rsidRPr="000B2559">
              <w:rPr>
                <w:rFonts w:hint="eastAsia"/>
                <w:sz w:val="22"/>
                <w:szCs w:val="22"/>
              </w:rPr>
              <w:t>、学校统一管理项目无须填报网上用款申请单，由财务部门统一填报。</w:t>
            </w:r>
          </w:p>
        </w:tc>
      </w:tr>
      <w:tr w:rsidR="00AE7F87" w:rsidRPr="000B2559" w14:paraId="0AED56AD" w14:textId="77777777" w:rsidTr="00E75E15">
        <w:trPr>
          <w:trHeight w:val="284"/>
          <w:jc w:val="center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1AB061" w14:textId="77777777" w:rsidR="00AE7F87" w:rsidRPr="000B2559" w:rsidRDefault="00AE7F87" w:rsidP="00E75E15">
            <w:pPr>
              <w:pStyle w:val="a3"/>
              <w:jc w:val="both"/>
              <w:rPr>
                <w:sz w:val="22"/>
                <w:szCs w:val="22"/>
              </w:rPr>
            </w:pPr>
            <w:r w:rsidRPr="000B2559">
              <w:rPr>
                <w:rFonts w:hint="eastAsia"/>
                <w:sz w:val="22"/>
                <w:szCs w:val="22"/>
              </w:rPr>
              <w:t>进度款</w:t>
            </w:r>
          </w:p>
        </w:tc>
      </w:tr>
      <w:tr w:rsidR="00AE7F87" w:rsidRPr="000B2559" w14:paraId="7D8284B8" w14:textId="77777777" w:rsidTr="00E75E15">
        <w:trPr>
          <w:trHeight w:val="284"/>
          <w:jc w:val="center"/>
        </w:trPr>
        <w:tc>
          <w:tcPr>
            <w:tcW w:w="371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F1BB" w14:textId="77777777" w:rsidR="00AE7F87" w:rsidRPr="000B2559" w:rsidRDefault="00AE7F87" w:rsidP="00E75E15">
            <w:pPr>
              <w:pStyle w:val="a3"/>
              <w:jc w:val="both"/>
              <w:rPr>
                <w:sz w:val="22"/>
                <w:szCs w:val="22"/>
              </w:rPr>
            </w:pPr>
            <w:r w:rsidRPr="000B2559">
              <w:rPr>
                <w:rFonts w:hint="eastAsia"/>
                <w:sz w:val="22"/>
                <w:szCs w:val="22"/>
              </w:rPr>
              <w:t>1</w:t>
            </w:r>
            <w:r w:rsidRPr="000B2559">
              <w:rPr>
                <w:rFonts w:hint="eastAsia"/>
                <w:sz w:val="22"/>
                <w:szCs w:val="22"/>
              </w:rPr>
              <w:t>、提交请款申请、发票原件、合同复印件和工程验收单原件。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A06655" w14:textId="77777777" w:rsidR="00AE7F87" w:rsidRPr="000B2559" w:rsidRDefault="00AE7F87" w:rsidP="00E75E15">
            <w:pPr>
              <w:pStyle w:val="a3"/>
              <w:jc w:val="both"/>
              <w:rPr>
                <w:sz w:val="22"/>
                <w:szCs w:val="22"/>
              </w:rPr>
            </w:pPr>
            <w:r w:rsidRPr="000B2559">
              <w:rPr>
                <w:rFonts w:hint="eastAsia"/>
                <w:sz w:val="22"/>
                <w:szCs w:val="22"/>
              </w:rPr>
              <w:t>1</w:t>
            </w:r>
            <w:r w:rsidRPr="000B2559">
              <w:rPr>
                <w:rFonts w:hint="eastAsia"/>
                <w:sz w:val="22"/>
                <w:szCs w:val="22"/>
              </w:rPr>
              <w:t>、请款报告。由合同乙方出具请款报告，并由修缮工程负责人签署“同意支付”字样。若该工程聘有过程管理造价咨询公司，支付进度款时需要咨询公司项目负责人签字。</w:t>
            </w:r>
            <w:r w:rsidRPr="000B2559">
              <w:rPr>
                <w:rFonts w:hint="eastAsia"/>
                <w:sz w:val="22"/>
                <w:szCs w:val="22"/>
              </w:rPr>
              <w:br/>
              <w:t>2</w:t>
            </w:r>
            <w:r w:rsidRPr="000B2559">
              <w:rPr>
                <w:rFonts w:hint="eastAsia"/>
                <w:sz w:val="22"/>
                <w:szCs w:val="22"/>
              </w:rPr>
              <w:t>、发票原件。发票背面有主管领导、经办人和证明人签字。</w:t>
            </w:r>
            <w:r w:rsidRPr="000B2559">
              <w:rPr>
                <w:rFonts w:hint="eastAsia"/>
                <w:sz w:val="22"/>
                <w:szCs w:val="22"/>
              </w:rPr>
              <w:br/>
              <w:t>3</w:t>
            </w:r>
            <w:r w:rsidRPr="000B2559">
              <w:rPr>
                <w:rFonts w:hint="eastAsia"/>
                <w:sz w:val="22"/>
                <w:szCs w:val="22"/>
              </w:rPr>
              <w:t>、合同复印件。只需复印合同首页，支付条款页和合同双方签章页。</w:t>
            </w:r>
            <w:r w:rsidRPr="000B2559">
              <w:rPr>
                <w:rFonts w:hint="eastAsia"/>
                <w:sz w:val="22"/>
                <w:szCs w:val="22"/>
              </w:rPr>
              <w:br/>
              <w:t>4</w:t>
            </w:r>
            <w:r w:rsidRPr="000B2559">
              <w:rPr>
                <w:rFonts w:hint="eastAsia"/>
                <w:sz w:val="22"/>
                <w:szCs w:val="22"/>
              </w:rPr>
              <w:t>、工程验收单原件。工程竣工验收后，方可将工程进度款付至</w:t>
            </w:r>
            <w:r w:rsidRPr="000B2559">
              <w:rPr>
                <w:rFonts w:hint="eastAsia"/>
                <w:sz w:val="22"/>
                <w:szCs w:val="22"/>
              </w:rPr>
              <w:t>80%</w:t>
            </w:r>
            <w:r w:rsidRPr="000B2559">
              <w:rPr>
                <w:rFonts w:hint="eastAsia"/>
                <w:sz w:val="22"/>
                <w:szCs w:val="22"/>
              </w:rPr>
              <w:t>，付款时需提供工程验收单复印件（必须加盖甲方代表公章和施工方公章）。</w:t>
            </w:r>
          </w:p>
        </w:tc>
      </w:tr>
      <w:tr w:rsidR="00AE7F87" w:rsidRPr="000B2559" w14:paraId="3DCB4C7C" w14:textId="77777777" w:rsidTr="00E75E15">
        <w:trPr>
          <w:trHeight w:val="284"/>
          <w:jc w:val="center"/>
        </w:trPr>
        <w:tc>
          <w:tcPr>
            <w:tcW w:w="371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8FBE" w14:textId="77777777" w:rsidR="00AE7F87" w:rsidRPr="000B2559" w:rsidRDefault="00AE7F87" w:rsidP="00E75E15">
            <w:pPr>
              <w:pStyle w:val="a3"/>
              <w:jc w:val="both"/>
              <w:rPr>
                <w:sz w:val="22"/>
                <w:szCs w:val="22"/>
              </w:rPr>
            </w:pPr>
            <w:r w:rsidRPr="000B2559">
              <w:rPr>
                <w:rFonts w:hint="eastAsia"/>
                <w:sz w:val="22"/>
                <w:szCs w:val="22"/>
              </w:rPr>
              <w:t>2</w:t>
            </w:r>
            <w:r w:rsidRPr="000B2559">
              <w:rPr>
                <w:rFonts w:hint="eastAsia"/>
                <w:sz w:val="22"/>
                <w:szCs w:val="22"/>
              </w:rPr>
              <w:t>、填报网上报销申请单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D91A1A" w14:textId="77777777" w:rsidR="00AE7F87" w:rsidRPr="000B2559" w:rsidRDefault="00AE7F87" w:rsidP="00E75E15">
            <w:pPr>
              <w:pStyle w:val="a3"/>
              <w:jc w:val="both"/>
              <w:rPr>
                <w:sz w:val="22"/>
                <w:szCs w:val="22"/>
              </w:rPr>
            </w:pPr>
            <w:r w:rsidRPr="000B2559">
              <w:rPr>
                <w:rFonts w:hint="eastAsia"/>
                <w:sz w:val="22"/>
                <w:szCs w:val="22"/>
              </w:rPr>
              <w:t>1</w:t>
            </w:r>
            <w:r w:rsidRPr="000B2559">
              <w:rPr>
                <w:rFonts w:hint="eastAsia"/>
                <w:sz w:val="22"/>
                <w:szCs w:val="22"/>
              </w:rPr>
              <w:t>、网上用款申请单单位经办人、负责人签字，并盖单位公章。</w:t>
            </w:r>
            <w:r w:rsidRPr="000B2559">
              <w:rPr>
                <w:rFonts w:hint="eastAsia"/>
                <w:sz w:val="22"/>
                <w:szCs w:val="22"/>
              </w:rPr>
              <w:br/>
              <w:t>2</w:t>
            </w:r>
            <w:r w:rsidRPr="000B2559">
              <w:rPr>
                <w:rFonts w:hint="eastAsia"/>
                <w:sz w:val="22"/>
                <w:szCs w:val="22"/>
              </w:rPr>
              <w:t>、</w:t>
            </w:r>
            <w:r w:rsidRPr="000B2559">
              <w:rPr>
                <w:rFonts w:hint="eastAsia"/>
                <w:spacing w:val="-2"/>
                <w:sz w:val="22"/>
                <w:szCs w:val="22"/>
              </w:rPr>
              <w:t>网上用款申请</w:t>
            </w:r>
            <w:proofErr w:type="gramStart"/>
            <w:r w:rsidRPr="000B2559">
              <w:rPr>
                <w:rFonts w:hint="eastAsia"/>
                <w:spacing w:val="-2"/>
                <w:sz w:val="22"/>
                <w:szCs w:val="22"/>
              </w:rPr>
              <w:t>单领导</w:t>
            </w:r>
            <w:proofErr w:type="gramEnd"/>
            <w:r w:rsidRPr="000B2559">
              <w:rPr>
                <w:rFonts w:hint="eastAsia"/>
                <w:spacing w:val="-2"/>
                <w:sz w:val="22"/>
                <w:szCs w:val="22"/>
              </w:rPr>
              <w:t>审批支付权限按照《北京师范大学大额资金支付审批管理办法》相关规定执行。</w:t>
            </w:r>
            <w:r w:rsidRPr="000B2559">
              <w:rPr>
                <w:rFonts w:hint="eastAsia"/>
                <w:sz w:val="22"/>
                <w:szCs w:val="22"/>
              </w:rPr>
              <w:br/>
              <w:t>3</w:t>
            </w:r>
            <w:r w:rsidRPr="000B2559">
              <w:rPr>
                <w:rFonts w:hint="eastAsia"/>
                <w:sz w:val="22"/>
                <w:szCs w:val="22"/>
              </w:rPr>
              <w:t>、学校统一管理项目无须填报网上用款申请单，由财务部门统一填报</w:t>
            </w:r>
          </w:p>
        </w:tc>
      </w:tr>
    </w:tbl>
    <w:p w14:paraId="3B42003F" w14:textId="77777777" w:rsidR="00AE7F87" w:rsidRDefault="00AE7F87" w:rsidP="00AE7F87">
      <w:pPr>
        <w:pStyle w:val="a4"/>
        <w:ind w:right="525"/>
      </w:pPr>
      <w:r>
        <w:lastRenderedPageBreak/>
        <w:t>续表</w:t>
      </w:r>
    </w:p>
    <w:tbl>
      <w:tblPr>
        <w:tblW w:w="4914" w:type="pct"/>
        <w:jc w:val="center"/>
        <w:tblLook w:val="04A0" w:firstRow="1" w:lastRow="0" w:firstColumn="1" w:lastColumn="0" w:noHBand="0" w:noVBand="1"/>
      </w:tblPr>
      <w:tblGrid>
        <w:gridCol w:w="3685"/>
        <w:gridCol w:w="5484"/>
      </w:tblGrid>
      <w:tr w:rsidR="00AE7F87" w:rsidRPr="000B2559" w14:paraId="5FBD4D50" w14:textId="77777777" w:rsidTr="00E75E15">
        <w:trPr>
          <w:trHeight w:val="284"/>
          <w:jc w:val="center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4A80" w14:textId="77777777" w:rsidR="00AE7F87" w:rsidRPr="000B2559" w:rsidRDefault="00AE7F87" w:rsidP="00E75E15">
            <w:pPr>
              <w:pStyle w:val="a3"/>
            </w:pPr>
            <w:r w:rsidRPr="000B2559">
              <w:rPr>
                <w:rFonts w:hint="eastAsia"/>
              </w:rPr>
              <w:t>支付程序</w:t>
            </w:r>
          </w:p>
        </w:tc>
        <w:tc>
          <w:tcPr>
            <w:tcW w:w="552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06F3A2" w14:textId="77777777" w:rsidR="00AE7F87" w:rsidRPr="000B2559" w:rsidRDefault="00AE7F87" w:rsidP="00E75E15">
            <w:pPr>
              <w:pStyle w:val="a3"/>
            </w:pPr>
            <w:r w:rsidRPr="000B2559">
              <w:rPr>
                <w:rFonts w:hint="eastAsia"/>
              </w:rPr>
              <w:t>备注</w:t>
            </w:r>
          </w:p>
        </w:tc>
      </w:tr>
      <w:tr w:rsidR="00AE7F87" w:rsidRPr="000B2559" w14:paraId="08562157" w14:textId="77777777" w:rsidTr="00E75E15">
        <w:trPr>
          <w:trHeight w:val="284"/>
          <w:jc w:val="center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4BF07F" w14:textId="77777777" w:rsidR="00AE7F87" w:rsidRPr="000B2559" w:rsidRDefault="00AE7F87" w:rsidP="00E75E15">
            <w:pPr>
              <w:pStyle w:val="a3"/>
              <w:jc w:val="both"/>
              <w:rPr>
                <w:sz w:val="22"/>
                <w:szCs w:val="22"/>
              </w:rPr>
            </w:pPr>
            <w:r w:rsidRPr="000B2559">
              <w:rPr>
                <w:rFonts w:hint="eastAsia"/>
                <w:sz w:val="22"/>
                <w:szCs w:val="22"/>
              </w:rPr>
              <w:t>尾款</w:t>
            </w:r>
          </w:p>
        </w:tc>
      </w:tr>
      <w:tr w:rsidR="00AE7F87" w:rsidRPr="000B2559" w14:paraId="6B111F33" w14:textId="77777777" w:rsidTr="00E75E15">
        <w:trPr>
          <w:trHeight w:val="284"/>
          <w:jc w:val="center"/>
        </w:trPr>
        <w:tc>
          <w:tcPr>
            <w:tcW w:w="371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BAFA" w14:textId="77777777" w:rsidR="00AE7F87" w:rsidRPr="000B2559" w:rsidRDefault="00AE7F87" w:rsidP="00E75E15">
            <w:pPr>
              <w:pStyle w:val="a3"/>
              <w:jc w:val="both"/>
              <w:rPr>
                <w:sz w:val="22"/>
                <w:szCs w:val="22"/>
              </w:rPr>
            </w:pPr>
            <w:r w:rsidRPr="000B2559">
              <w:rPr>
                <w:rFonts w:hint="eastAsia"/>
                <w:sz w:val="22"/>
                <w:szCs w:val="22"/>
              </w:rPr>
              <w:t>1</w:t>
            </w:r>
            <w:r w:rsidRPr="000B2559">
              <w:rPr>
                <w:rFonts w:hint="eastAsia"/>
                <w:sz w:val="22"/>
                <w:szCs w:val="22"/>
              </w:rPr>
              <w:t>、提交请款申请、发票原件、合同原件和工程审计单或者审计定案单。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9707C1" w14:textId="77777777" w:rsidR="00AE7F87" w:rsidRPr="000B2559" w:rsidRDefault="00AE7F87" w:rsidP="00E75E15">
            <w:pPr>
              <w:pStyle w:val="a3"/>
              <w:jc w:val="both"/>
              <w:rPr>
                <w:sz w:val="22"/>
                <w:szCs w:val="22"/>
              </w:rPr>
            </w:pPr>
            <w:r w:rsidRPr="000B2559">
              <w:rPr>
                <w:rFonts w:hint="eastAsia"/>
                <w:sz w:val="22"/>
                <w:szCs w:val="22"/>
              </w:rPr>
              <w:t>支付尾款时，应当按照合同约定，或在尾款中扣除质保金，或出示质保金收据。</w:t>
            </w:r>
            <w:r w:rsidRPr="000B2559">
              <w:rPr>
                <w:rFonts w:hint="eastAsia"/>
                <w:sz w:val="22"/>
                <w:szCs w:val="22"/>
              </w:rPr>
              <w:br/>
              <w:t>1</w:t>
            </w:r>
            <w:r w:rsidRPr="000B2559">
              <w:rPr>
                <w:rFonts w:hint="eastAsia"/>
                <w:sz w:val="22"/>
                <w:szCs w:val="22"/>
              </w:rPr>
              <w:t>、请款报告。由合同乙方出具请款报告，并由修缮工程负责人签署“同意支付”字样。</w:t>
            </w:r>
            <w:r w:rsidRPr="000B2559">
              <w:rPr>
                <w:rFonts w:hint="eastAsia"/>
                <w:sz w:val="22"/>
                <w:szCs w:val="22"/>
              </w:rPr>
              <w:br/>
              <w:t>2</w:t>
            </w:r>
            <w:r w:rsidRPr="000B2559">
              <w:rPr>
                <w:rFonts w:hint="eastAsia"/>
                <w:sz w:val="22"/>
                <w:szCs w:val="22"/>
              </w:rPr>
              <w:t>、发票原件。发票背面有主管领导、经办人和证明人签字。</w:t>
            </w:r>
            <w:r w:rsidRPr="000B2559">
              <w:rPr>
                <w:rFonts w:hint="eastAsia"/>
                <w:sz w:val="22"/>
                <w:szCs w:val="22"/>
              </w:rPr>
              <w:br/>
              <w:t>3</w:t>
            </w:r>
            <w:r w:rsidRPr="000B2559">
              <w:rPr>
                <w:rFonts w:hint="eastAsia"/>
                <w:sz w:val="22"/>
                <w:szCs w:val="22"/>
              </w:rPr>
              <w:t>、合同原件</w:t>
            </w:r>
            <w:r w:rsidRPr="000B2559">
              <w:rPr>
                <w:rFonts w:hint="eastAsia"/>
                <w:sz w:val="22"/>
                <w:szCs w:val="22"/>
              </w:rPr>
              <w:br/>
              <w:t>4</w:t>
            </w:r>
            <w:r w:rsidRPr="000B2559">
              <w:rPr>
                <w:rFonts w:hint="eastAsia"/>
                <w:sz w:val="22"/>
                <w:szCs w:val="22"/>
              </w:rPr>
              <w:t>、工程审计单</w:t>
            </w:r>
            <w:r w:rsidRPr="000B2559">
              <w:rPr>
                <w:rFonts w:hint="eastAsia"/>
                <w:sz w:val="22"/>
                <w:szCs w:val="22"/>
              </w:rPr>
              <w:t>/</w:t>
            </w:r>
            <w:r w:rsidRPr="000B2559">
              <w:rPr>
                <w:rFonts w:hint="eastAsia"/>
                <w:sz w:val="22"/>
                <w:szCs w:val="22"/>
              </w:rPr>
              <w:t>审计定案单。</w:t>
            </w:r>
            <w:r w:rsidRPr="000B2559">
              <w:rPr>
                <w:rFonts w:hint="eastAsia"/>
                <w:sz w:val="22"/>
                <w:szCs w:val="22"/>
              </w:rPr>
              <w:t>8</w:t>
            </w:r>
            <w:r w:rsidRPr="000B2559">
              <w:rPr>
                <w:rFonts w:hint="eastAsia"/>
                <w:sz w:val="22"/>
                <w:szCs w:val="22"/>
              </w:rPr>
              <w:t>万元（含）以上的工程项目需经竣工结算审计。由审计处自行审计的工程项目，以审计处出具的工程审计单为准；由审计处委托外</w:t>
            </w:r>
            <w:proofErr w:type="gramStart"/>
            <w:r w:rsidRPr="000B2559">
              <w:rPr>
                <w:rFonts w:hint="eastAsia"/>
                <w:sz w:val="22"/>
                <w:szCs w:val="22"/>
              </w:rPr>
              <w:t>审进行</w:t>
            </w:r>
            <w:proofErr w:type="gramEnd"/>
            <w:r w:rsidRPr="000B2559">
              <w:rPr>
                <w:rFonts w:hint="eastAsia"/>
                <w:sz w:val="22"/>
                <w:szCs w:val="22"/>
              </w:rPr>
              <w:t>审计的工程项，以审计处确认的审计定案单为准。</w:t>
            </w:r>
          </w:p>
        </w:tc>
      </w:tr>
      <w:tr w:rsidR="00AE7F87" w:rsidRPr="000B2559" w14:paraId="0FF42979" w14:textId="77777777" w:rsidTr="00E75E15">
        <w:trPr>
          <w:trHeight w:val="284"/>
          <w:jc w:val="center"/>
        </w:trPr>
        <w:tc>
          <w:tcPr>
            <w:tcW w:w="371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C830" w14:textId="77777777" w:rsidR="00AE7F87" w:rsidRPr="000B2559" w:rsidRDefault="00AE7F87" w:rsidP="00E75E15">
            <w:pPr>
              <w:pStyle w:val="a3"/>
              <w:jc w:val="both"/>
              <w:rPr>
                <w:sz w:val="22"/>
                <w:szCs w:val="22"/>
              </w:rPr>
            </w:pPr>
            <w:r w:rsidRPr="000B2559">
              <w:rPr>
                <w:rFonts w:hint="eastAsia"/>
                <w:sz w:val="22"/>
                <w:szCs w:val="22"/>
              </w:rPr>
              <w:t>2</w:t>
            </w:r>
            <w:r w:rsidRPr="000B2559">
              <w:rPr>
                <w:rFonts w:hint="eastAsia"/>
                <w:sz w:val="22"/>
                <w:szCs w:val="22"/>
              </w:rPr>
              <w:t>、填报网上报销申请单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9A9933" w14:textId="77777777" w:rsidR="00AE7F87" w:rsidRPr="000B2559" w:rsidRDefault="00AE7F87" w:rsidP="00E75E15">
            <w:pPr>
              <w:pStyle w:val="a3"/>
              <w:jc w:val="both"/>
              <w:rPr>
                <w:sz w:val="22"/>
                <w:szCs w:val="22"/>
              </w:rPr>
            </w:pPr>
            <w:r w:rsidRPr="000B2559">
              <w:rPr>
                <w:rFonts w:hint="eastAsia"/>
                <w:sz w:val="22"/>
                <w:szCs w:val="22"/>
              </w:rPr>
              <w:t>1</w:t>
            </w:r>
            <w:r w:rsidRPr="000B2559">
              <w:rPr>
                <w:rFonts w:hint="eastAsia"/>
                <w:sz w:val="22"/>
                <w:szCs w:val="22"/>
              </w:rPr>
              <w:t>、网上用款申请单单位经办人、负责人签字，并盖单位公章。</w:t>
            </w:r>
            <w:r w:rsidRPr="000B2559">
              <w:rPr>
                <w:rFonts w:hint="eastAsia"/>
                <w:sz w:val="22"/>
                <w:szCs w:val="22"/>
              </w:rPr>
              <w:br/>
              <w:t>2</w:t>
            </w:r>
            <w:r w:rsidRPr="000B2559">
              <w:rPr>
                <w:rFonts w:hint="eastAsia"/>
                <w:sz w:val="22"/>
                <w:szCs w:val="22"/>
              </w:rPr>
              <w:t>、网上用款申请</w:t>
            </w:r>
            <w:proofErr w:type="gramStart"/>
            <w:r w:rsidRPr="000B2559">
              <w:rPr>
                <w:rFonts w:hint="eastAsia"/>
                <w:sz w:val="22"/>
                <w:szCs w:val="22"/>
              </w:rPr>
              <w:t>单领导</w:t>
            </w:r>
            <w:proofErr w:type="gramEnd"/>
            <w:r w:rsidRPr="000B2559">
              <w:rPr>
                <w:rFonts w:hint="eastAsia"/>
                <w:sz w:val="22"/>
                <w:szCs w:val="22"/>
              </w:rPr>
              <w:t>审批支付权限按照《北京师范大学大额资金支付审批管理办法》相关规定执行。</w:t>
            </w:r>
            <w:r w:rsidRPr="000B2559">
              <w:rPr>
                <w:rFonts w:hint="eastAsia"/>
                <w:sz w:val="22"/>
                <w:szCs w:val="22"/>
              </w:rPr>
              <w:br/>
              <w:t>3</w:t>
            </w:r>
            <w:r w:rsidRPr="000B2559">
              <w:rPr>
                <w:rFonts w:hint="eastAsia"/>
                <w:sz w:val="22"/>
                <w:szCs w:val="22"/>
              </w:rPr>
              <w:t>、学校统一管理项目无须填报网上用款申请单，由财务部门统一填报。</w:t>
            </w:r>
          </w:p>
        </w:tc>
      </w:tr>
      <w:tr w:rsidR="00AE7F87" w:rsidRPr="000B2559" w14:paraId="6B0A2D6C" w14:textId="77777777" w:rsidTr="00E75E15">
        <w:trPr>
          <w:trHeight w:val="284"/>
          <w:jc w:val="center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E7C8AC" w14:textId="77777777" w:rsidR="00AE7F87" w:rsidRPr="000B2559" w:rsidRDefault="00AE7F87" w:rsidP="00E75E15">
            <w:pPr>
              <w:pStyle w:val="a3"/>
              <w:jc w:val="both"/>
              <w:rPr>
                <w:sz w:val="22"/>
                <w:szCs w:val="22"/>
              </w:rPr>
            </w:pPr>
            <w:r w:rsidRPr="000B2559">
              <w:rPr>
                <w:rFonts w:hint="eastAsia"/>
                <w:sz w:val="22"/>
                <w:szCs w:val="22"/>
              </w:rPr>
              <w:t>退还工程质保金</w:t>
            </w:r>
          </w:p>
        </w:tc>
      </w:tr>
      <w:tr w:rsidR="00AE7F87" w:rsidRPr="000B2559" w14:paraId="5648E44D" w14:textId="77777777" w:rsidTr="00E75E15">
        <w:trPr>
          <w:trHeight w:val="284"/>
          <w:jc w:val="center"/>
        </w:trPr>
        <w:tc>
          <w:tcPr>
            <w:tcW w:w="371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7842" w14:textId="77777777" w:rsidR="00AE7F87" w:rsidRPr="000B2559" w:rsidRDefault="00AE7F87" w:rsidP="00E75E15">
            <w:pPr>
              <w:pStyle w:val="a3"/>
              <w:jc w:val="both"/>
              <w:rPr>
                <w:sz w:val="22"/>
                <w:szCs w:val="22"/>
              </w:rPr>
            </w:pPr>
            <w:r w:rsidRPr="000B2559">
              <w:rPr>
                <w:rFonts w:hint="eastAsia"/>
                <w:sz w:val="22"/>
                <w:szCs w:val="22"/>
              </w:rPr>
              <w:t>1</w:t>
            </w:r>
            <w:r w:rsidRPr="000B2559">
              <w:rPr>
                <w:rFonts w:hint="eastAsia"/>
                <w:sz w:val="22"/>
                <w:szCs w:val="22"/>
              </w:rPr>
              <w:t>、提交请款报告和工程质保金收据原件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7B1E5E" w14:textId="77777777" w:rsidR="00AE7F87" w:rsidRPr="000B2559" w:rsidRDefault="00AE7F87" w:rsidP="00E75E15">
            <w:pPr>
              <w:pStyle w:val="a3"/>
              <w:jc w:val="both"/>
              <w:rPr>
                <w:sz w:val="22"/>
                <w:szCs w:val="22"/>
              </w:rPr>
            </w:pPr>
            <w:r w:rsidRPr="000B2559">
              <w:rPr>
                <w:rFonts w:hint="eastAsia"/>
                <w:sz w:val="22"/>
                <w:szCs w:val="22"/>
              </w:rPr>
              <w:t>1</w:t>
            </w:r>
            <w:r w:rsidRPr="000B2559">
              <w:rPr>
                <w:rFonts w:hint="eastAsia"/>
                <w:sz w:val="22"/>
                <w:szCs w:val="22"/>
              </w:rPr>
              <w:t>、请款报告。工程质保期从工程验收合格日期起计算，质保期限按合同相关条款约定审核，一般为两年。由合同乙方出具请款报告，并由修缮工程负责人签署“同意支付”字样。</w:t>
            </w:r>
            <w:r w:rsidRPr="000B2559">
              <w:rPr>
                <w:rFonts w:hint="eastAsia"/>
                <w:sz w:val="22"/>
                <w:szCs w:val="22"/>
              </w:rPr>
              <w:br/>
              <w:t>2</w:t>
            </w:r>
            <w:r w:rsidRPr="000B2559">
              <w:rPr>
                <w:rFonts w:hint="eastAsia"/>
                <w:sz w:val="22"/>
                <w:szCs w:val="22"/>
              </w:rPr>
              <w:t>、工程质保金收据原件。</w:t>
            </w:r>
          </w:p>
        </w:tc>
      </w:tr>
    </w:tbl>
    <w:p w14:paraId="456B2F58" w14:textId="77777777" w:rsidR="00AE7F87" w:rsidRPr="004B326B" w:rsidRDefault="00AE7F87" w:rsidP="00AE7F87">
      <w:pPr>
        <w:ind w:firstLine="525"/>
      </w:pPr>
    </w:p>
    <w:p w14:paraId="5004EBBC" w14:textId="77777777" w:rsidR="00557753" w:rsidRDefault="00557753">
      <w:pPr>
        <w:ind w:firstLine="525"/>
      </w:pPr>
    </w:p>
    <w:sectPr w:rsidR="00557753" w:rsidSect="00AE7F87">
      <w:pgSz w:w="11907" w:h="16840" w:code="9"/>
      <w:pgMar w:top="1985" w:right="1361" w:bottom="1418" w:left="1361" w:header="1134" w:footer="851" w:gutter="0"/>
      <w:cols w:space="425"/>
      <w:docGrid w:type="linesAndChars" w:linePitch="447" w:charSpace="45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B3"/>
    <w:rsid w:val="000810FE"/>
    <w:rsid w:val="00081E08"/>
    <w:rsid w:val="000865A1"/>
    <w:rsid w:val="000A6E12"/>
    <w:rsid w:val="000F088A"/>
    <w:rsid w:val="000F76C4"/>
    <w:rsid w:val="00126185"/>
    <w:rsid w:val="00141CB4"/>
    <w:rsid w:val="00177DDB"/>
    <w:rsid w:val="001B2DF5"/>
    <w:rsid w:val="001C1BC8"/>
    <w:rsid w:val="002079F8"/>
    <w:rsid w:val="00246921"/>
    <w:rsid w:val="00254BA0"/>
    <w:rsid w:val="002729C9"/>
    <w:rsid w:val="002A7021"/>
    <w:rsid w:val="00310756"/>
    <w:rsid w:val="0035319D"/>
    <w:rsid w:val="00375D59"/>
    <w:rsid w:val="003A6A60"/>
    <w:rsid w:val="003D2784"/>
    <w:rsid w:val="00431021"/>
    <w:rsid w:val="004507C3"/>
    <w:rsid w:val="00454C54"/>
    <w:rsid w:val="00483337"/>
    <w:rsid w:val="004C1132"/>
    <w:rsid w:val="004D06AD"/>
    <w:rsid w:val="004F0864"/>
    <w:rsid w:val="004F3A1D"/>
    <w:rsid w:val="005228D5"/>
    <w:rsid w:val="005326D4"/>
    <w:rsid w:val="0053372D"/>
    <w:rsid w:val="00557753"/>
    <w:rsid w:val="00594958"/>
    <w:rsid w:val="00595BBE"/>
    <w:rsid w:val="005B3CF6"/>
    <w:rsid w:val="005D75D1"/>
    <w:rsid w:val="005D7B2B"/>
    <w:rsid w:val="005E6A3D"/>
    <w:rsid w:val="00662B7F"/>
    <w:rsid w:val="006C6A50"/>
    <w:rsid w:val="00752586"/>
    <w:rsid w:val="00785C1A"/>
    <w:rsid w:val="00791E73"/>
    <w:rsid w:val="007C4721"/>
    <w:rsid w:val="00855F7C"/>
    <w:rsid w:val="00861D5C"/>
    <w:rsid w:val="00975FE5"/>
    <w:rsid w:val="0098222B"/>
    <w:rsid w:val="00985B19"/>
    <w:rsid w:val="009935E1"/>
    <w:rsid w:val="00A41AA4"/>
    <w:rsid w:val="00A44C70"/>
    <w:rsid w:val="00A638E5"/>
    <w:rsid w:val="00A82AB1"/>
    <w:rsid w:val="00A857EB"/>
    <w:rsid w:val="00AC478C"/>
    <w:rsid w:val="00AD01AD"/>
    <w:rsid w:val="00AD22CA"/>
    <w:rsid w:val="00AE5F11"/>
    <w:rsid w:val="00AE7F87"/>
    <w:rsid w:val="00AF29CC"/>
    <w:rsid w:val="00B26788"/>
    <w:rsid w:val="00B55783"/>
    <w:rsid w:val="00B824DF"/>
    <w:rsid w:val="00BA0EB7"/>
    <w:rsid w:val="00BD200E"/>
    <w:rsid w:val="00C06C71"/>
    <w:rsid w:val="00C2729B"/>
    <w:rsid w:val="00C87BD7"/>
    <w:rsid w:val="00CB5188"/>
    <w:rsid w:val="00CC4F98"/>
    <w:rsid w:val="00CD67BF"/>
    <w:rsid w:val="00CD6EA5"/>
    <w:rsid w:val="00D01342"/>
    <w:rsid w:val="00D04411"/>
    <w:rsid w:val="00D23E81"/>
    <w:rsid w:val="00D35BB3"/>
    <w:rsid w:val="00D4086A"/>
    <w:rsid w:val="00D678B9"/>
    <w:rsid w:val="00DB0ADF"/>
    <w:rsid w:val="00DE0A30"/>
    <w:rsid w:val="00E42AED"/>
    <w:rsid w:val="00E55E45"/>
    <w:rsid w:val="00E629BD"/>
    <w:rsid w:val="00E6525B"/>
    <w:rsid w:val="00E7242D"/>
    <w:rsid w:val="00E72F23"/>
    <w:rsid w:val="00EC2A15"/>
    <w:rsid w:val="00EC5623"/>
    <w:rsid w:val="00EF567C"/>
    <w:rsid w:val="00F73894"/>
    <w:rsid w:val="00F825A3"/>
    <w:rsid w:val="00F94E73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81E4-B478-4449-8F27-6164AB3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F87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AE7F87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AE7F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rsid w:val="00AE7F87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3">
    <w:name w:val="表格"/>
    <w:qFormat/>
    <w:rsid w:val="00AE7F87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续表"/>
    <w:qFormat/>
    <w:rsid w:val="00AE7F87"/>
    <w:pPr>
      <w:pageBreakBefore/>
      <w:widowControl w:val="0"/>
      <w:overflowPunct w:val="0"/>
      <w:adjustRightInd w:val="0"/>
      <w:snapToGrid w:val="0"/>
      <w:spacing w:line="240" w:lineRule="atLeast"/>
      <w:ind w:rightChars="200" w:right="200"/>
      <w:jc w:val="right"/>
    </w:pPr>
    <w:rPr>
      <w:rFonts w:ascii="Times New Roman" w:eastAsia="宋体" w:hAnsi="Times New Roman" w:cs="Times New Roman"/>
      <w:szCs w:val="21"/>
    </w:rPr>
  </w:style>
  <w:style w:type="paragraph" w:customStyle="1" w:styleId="a5">
    <w:name w:val="表题"/>
    <w:qFormat/>
    <w:rsid w:val="00AE7F87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2018-12-05T08:42:00Z</dcterms:created>
  <dcterms:modified xsi:type="dcterms:W3CDTF">2018-12-05T08:42:00Z</dcterms:modified>
</cp:coreProperties>
</file>