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9C8D" w14:textId="77777777" w:rsidR="00C90E7C" w:rsidRPr="003E1C2E" w:rsidRDefault="00C90E7C" w:rsidP="00C90E7C">
      <w:pPr>
        <w:pStyle w:val="2"/>
        <w:pageBreakBefore/>
        <w:spacing w:before="468" w:after="468"/>
        <w:rPr>
          <w:rFonts w:hint="eastAsia"/>
        </w:rPr>
      </w:pPr>
      <w:bookmarkStart w:id="0" w:name="_Toc523837798"/>
      <w:bookmarkStart w:id="1" w:name="_GoBack"/>
      <w:r w:rsidRPr="003E1C2E">
        <w:rPr>
          <w:rFonts w:hint="eastAsia"/>
        </w:rPr>
        <w:t xml:space="preserve">8.4  </w:t>
      </w:r>
      <w:r w:rsidRPr="003E1C2E">
        <w:rPr>
          <w:rFonts w:hint="eastAsia"/>
        </w:rPr>
        <w:t>申请住院支票</w:t>
      </w:r>
      <w:bookmarkEnd w:id="0"/>
    </w:p>
    <w:bookmarkEnd w:id="1"/>
    <w:p w14:paraId="1931BF6B" w14:textId="77777777" w:rsidR="00C90E7C" w:rsidRPr="003E1C2E" w:rsidRDefault="00C90E7C" w:rsidP="00C90E7C">
      <w:pPr>
        <w:pStyle w:val="a4"/>
        <w:spacing w:before="156"/>
      </w:pPr>
      <w:r w:rsidRPr="003E1C2E">
        <w:rPr>
          <w:rFonts w:hint="eastAsia"/>
        </w:rPr>
        <w:t>申请住院支票流程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93"/>
        <w:gridCol w:w="1018"/>
        <w:gridCol w:w="1018"/>
        <w:gridCol w:w="1018"/>
        <w:gridCol w:w="1270"/>
        <w:gridCol w:w="2492"/>
      </w:tblGrid>
      <w:tr w:rsidR="00C90E7C" w:rsidRPr="003E1C2E" w14:paraId="1FE1F8F4" w14:textId="77777777" w:rsidTr="00E75E15">
        <w:trPr>
          <w:trHeight w:val="284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24891875" w14:textId="77777777" w:rsidR="00C90E7C" w:rsidRPr="003E1C2E" w:rsidRDefault="00C90E7C" w:rsidP="00E75E15">
            <w:pPr>
              <w:pStyle w:val="a3"/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A7BF6E7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BBD0D0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办理地点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468DB0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电话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B64F69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携带资料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114B02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办理事项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14:paraId="2077681E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备注</w:t>
            </w:r>
          </w:p>
        </w:tc>
      </w:tr>
      <w:tr w:rsidR="00C90E7C" w:rsidRPr="003E1C2E" w14:paraId="02E543A6" w14:textId="77777777" w:rsidTr="00E75E15">
        <w:trPr>
          <w:trHeight w:val="284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3B186901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2812654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开具借款申请单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A82BA0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申请人所在二级单位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9E5B11" w14:textId="77777777" w:rsidR="00C90E7C" w:rsidRPr="003E1C2E" w:rsidRDefault="00C90E7C" w:rsidP="00E75E15">
            <w:pPr>
              <w:pStyle w:val="a3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1848A9" w14:textId="77777777" w:rsidR="00C90E7C" w:rsidRPr="003E1C2E" w:rsidRDefault="00C90E7C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住院通知单或催款通知单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A838AF" w14:textId="77777777" w:rsidR="00C90E7C" w:rsidRPr="003E1C2E" w:rsidRDefault="00C90E7C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借款申请</w:t>
            </w:r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319381BF" w14:textId="77777777" w:rsidR="00C90E7C" w:rsidRPr="003E1C2E" w:rsidRDefault="00C90E7C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①住院通知书或催款通知书上</w:t>
            </w:r>
            <w:proofErr w:type="gramStart"/>
            <w:r w:rsidRPr="003E1C2E">
              <w:rPr>
                <w:rFonts w:hint="eastAsia"/>
              </w:rPr>
              <w:t>需医院</w:t>
            </w:r>
            <w:proofErr w:type="gramEnd"/>
            <w:r w:rsidRPr="003E1C2E">
              <w:rPr>
                <w:rFonts w:hint="eastAsia"/>
              </w:rPr>
              <w:t>住院部盖章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②二级单位开具的申请单要有单位财务负责人签字，加盖单位公章</w:t>
            </w:r>
          </w:p>
        </w:tc>
      </w:tr>
      <w:tr w:rsidR="00C90E7C" w:rsidRPr="003E1C2E" w14:paraId="6A3E38A9" w14:textId="77777777" w:rsidTr="00E75E15">
        <w:trPr>
          <w:trHeight w:val="284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3060E0D1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0F9D7D89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开具校医院借款申请单及押金条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E59F74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校医院</w:t>
            </w: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楼财务科①窗口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22DED6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58809878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CB8C56" w14:textId="77777777" w:rsidR="00C90E7C" w:rsidRPr="003E1C2E" w:rsidRDefault="00C90E7C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校园卡、住院通知单或催款通知单、申请人所在二级单位开具的借款申请单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D39BDB" w14:textId="77777777" w:rsidR="00C90E7C" w:rsidRPr="003E1C2E" w:rsidRDefault="00C90E7C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开具押金条和校医院借款申请单</w:t>
            </w:r>
          </w:p>
        </w:tc>
        <w:tc>
          <w:tcPr>
            <w:tcW w:w="2788" w:type="dxa"/>
            <w:shd w:val="clear" w:color="auto" w:fill="auto"/>
            <w:vAlign w:val="center"/>
            <w:hideMark/>
          </w:tcPr>
          <w:p w14:paraId="7F0EE783" w14:textId="77777777" w:rsidR="00C90E7C" w:rsidRPr="003E1C2E" w:rsidRDefault="00C90E7C" w:rsidP="00E75E15">
            <w:pPr>
              <w:pStyle w:val="a3"/>
              <w:jc w:val="left"/>
              <w:rPr>
                <w:rFonts w:hint="eastAsia"/>
              </w:rPr>
            </w:pPr>
            <w:r w:rsidRPr="003E1C2E">
              <w:rPr>
                <w:rFonts w:hint="eastAsia"/>
              </w:rPr>
              <w:t>①未超过</w:t>
            </w:r>
            <w:r w:rsidRPr="003E1C2E">
              <w:rPr>
                <w:rFonts w:hint="eastAsia"/>
              </w:rPr>
              <w:t>3</w:t>
            </w:r>
            <w:r w:rsidRPr="003E1C2E">
              <w:rPr>
                <w:rFonts w:hint="eastAsia"/>
              </w:rPr>
              <w:t>万元，应交押金为所领支票金额的</w:t>
            </w:r>
            <w:r w:rsidRPr="003E1C2E">
              <w:rPr>
                <w:rFonts w:hint="eastAsia"/>
              </w:rPr>
              <w:t>10%</w:t>
            </w:r>
            <w:r w:rsidRPr="003E1C2E">
              <w:rPr>
                <w:rFonts w:hint="eastAsia"/>
              </w:rPr>
              <w:t>；</w:t>
            </w:r>
            <w:r w:rsidRPr="003E1C2E">
              <w:rPr>
                <w:rFonts w:hint="eastAsia"/>
              </w:rPr>
              <w:t xml:space="preserve">             </w:t>
            </w:r>
            <w:r w:rsidRPr="003E1C2E">
              <w:rPr>
                <w:rFonts w:hint="eastAsia"/>
              </w:rPr>
              <w:t>②</w:t>
            </w:r>
            <w:r w:rsidRPr="003E1C2E">
              <w:rPr>
                <w:rFonts w:hint="eastAsia"/>
              </w:rPr>
              <w:t>3</w:t>
            </w:r>
            <w:r w:rsidRPr="003E1C2E">
              <w:rPr>
                <w:rFonts w:hint="eastAsia"/>
              </w:rPr>
              <w:t>万元至</w:t>
            </w:r>
            <w:r w:rsidRPr="003E1C2E">
              <w:rPr>
                <w:rFonts w:hint="eastAsia"/>
              </w:rPr>
              <w:t>5</w:t>
            </w:r>
            <w:r w:rsidRPr="003E1C2E">
              <w:rPr>
                <w:rFonts w:hint="eastAsia"/>
              </w:rPr>
              <w:t>万元以下，应交押金为所领支票金额的</w:t>
            </w:r>
            <w:r w:rsidRPr="003E1C2E">
              <w:rPr>
                <w:rFonts w:hint="eastAsia"/>
              </w:rPr>
              <w:t>15%</w:t>
            </w:r>
            <w:r w:rsidRPr="003E1C2E">
              <w:rPr>
                <w:rFonts w:hint="eastAsia"/>
              </w:rPr>
              <w:t>；</w:t>
            </w:r>
          </w:p>
          <w:p w14:paraId="79D48D50" w14:textId="77777777" w:rsidR="00C90E7C" w:rsidRPr="003E1C2E" w:rsidRDefault="00C90E7C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③超过</w:t>
            </w:r>
            <w:r w:rsidRPr="003E1C2E">
              <w:rPr>
                <w:rFonts w:hint="eastAsia"/>
              </w:rPr>
              <w:t>5</w:t>
            </w:r>
            <w:r w:rsidRPr="003E1C2E">
              <w:rPr>
                <w:rFonts w:hint="eastAsia"/>
              </w:rPr>
              <w:t>万元（含</w:t>
            </w:r>
            <w:r w:rsidRPr="003E1C2E">
              <w:rPr>
                <w:rFonts w:hint="eastAsia"/>
              </w:rPr>
              <w:t>5</w:t>
            </w:r>
            <w:r w:rsidRPr="003E1C2E">
              <w:rPr>
                <w:rFonts w:hint="eastAsia"/>
              </w:rPr>
              <w:t>万元），应交押金为所领支票金额的</w:t>
            </w:r>
            <w:r w:rsidRPr="003E1C2E">
              <w:rPr>
                <w:rFonts w:hint="eastAsia"/>
              </w:rPr>
              <w:t>20%</w:t>
            </w:r>
            <w:r w:rsidRPr="003E1C2E">
              <w:rPr>
                <w:rFonts w:hint="eastAsia"/>
              </w:rPr>
              <w:t>。</w:t>
            </w:r>
          </w:p>
        </w:tc>
      </w:tr>
      <w:tr w:rsidR="00C90E7C" w:rsidRPr="003E1C2E" w14:paraId="3E113175" w14:textId="77777777" w:rsidTr="00E75E15">
        <w:trPr>
          <w:trHeight w:val="284"/>
          <w:jc w:val="center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70109C4F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84978A3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缴纳押金、领取支票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A5DB75" w14:textId="77777777" w:rsidR="00C90E7C" w:rsidRPr="003E1C2E" w:rsidRDefault="00C90E7C" w:rsidP="00E75E15">
            <w:pPr>
              <w:pStyle w:val="a3"/>
            </w:pPr>
            <w:r w:rsidRPr="003E1C2E">
              <w:rPr>
                <w:rFonts w:hint="eastAsia"/>
              </w:rPr>
              <w:t>财经处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E0F3F8" w14:textId="77777777" w:rsidR="00C90E7C" w:rsidRPr="003E1C2E" w:rsidRDefault="00C90E7C" w:rsidP="00E75E15">
            <w:pPr>
              <w:pStyle w:val="a3"/>
            </w:pPr>
            <w:r w:rsidRPr="000D5F37">
              <w:t>58808116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FC2A1C" w14:textId="77777777" w:rsidR="00C90E7C" w:rsidRPr="003E1C2E" w:rsidRDefault="00C90E7C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校园卡、校医院借款申请单、押金条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E87D24" w14:textId="77777777" w:rsidR="00C90E7C" w:rsidRPr="003E1C2E" w:rsidRDefault="00C90E7C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缴纳押金、领取支票</w:t>
            </w:r>
          </w:p>
        </w:tc>
        <w:tc>
          <w:tcPr>
            <w:tcW w:w="2788" w:type="dxa"/>
            <w:shd w:val="clear" w:color="auto" w:fill="auto"/>
            <w:noWrap/>
            <w:vAlign w:val="center"/>
            <w:hideMark/>
          </w:tcPr>
          <w:p w14:paraId="3415A96B" w14:textId="77777777" w:rsidR="00C90E7C" w:rsidRPr="003E1C2E" w:rsidRDefault="00C90E7C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支票有效期为十天（含周六、日及节假日）</w:t>
            </w:r>
          </w:p>
        </w:tc>
      </w:tr>
    </w:tbl>
    <w:p w14:paraId="34A32933" w14:textId="77777777" w:rsidR="00C90E7C" w:rsidRPr="003E1C2E" w:rsidRDefault="00C90E7C" w:rsidP="00C90E7C">
      <w:pPr>
        <w:ind w:firstLine="480"/>
      </w:pPr>
    </w:p>
    <w:p w14:paraId="72705F3E" w14:textId="77777777" w:rsidR="00C90E7C" w:rsidRPr="003E1C2E" w:rsidRDefault="00C90E7C" w:rsidP="00C90E7C">
      <w:pPr>
        <w:ind w:firstLine="480"/>
      </w:pPr>
    </w:p>
    <w:p w14:paraId="0DB473ED" w14:textId="77777777" w:rsidR="00557753" w:rsidRPr="00C90E7C" w:rsidRDefault="00557753">
      <w:pPr>
        <w:ind w:firstLine="480"/>
      </w:pPr>
    </w:p>
    <w:sectPr w:rsidR="00557753" w:rsidRPr="00C90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7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90E7C"/>
    <w:rsid w:val="00CB5188"/>
    <w:rsid w:val="00CC4F98"/>
    <w:rsid w:val="00CD67BF"/>
    <w:rsid w:val="00CD6EA5"/>
    <w:rsid w:val="00CF6CF7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E7C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C90E7C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C90E7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C90E7C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C90E7C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C90E7C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2018-12-05T08:32:00Z</dcterms:created>
  <dcterms:modified xsi:type="dcterms:W3CDTF">2018-12-05T08:32:00Z</dcterms:modified>
</cp:coreProperties>
</file>